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2E2" w14:textId="77777777" w:rsidR="005F083B" w:rsidRDefault="005F083B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0DDB6B5" w14:textId="01030362" w:rsidR="003C7DE8" w:rsidRPr="00785B3E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ABERTAWE MEDICAL PARTNERSHIP</w:t>
      </w:r>
    </w:p>
    <w:p w14:paraId="64B72753" w14:textId="03544559" w:rsidR="003C7DE8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Appointment/demand Data –</w:t>
      </w:r>
      <w:r w:rsidR="00663719">
        <w:rPr>
          <w:b/>
          <w:bCs/>
          <w:color w:val="000000"/>
          <w:sz w:val="27"/>
          <w:szCs w:val="27"/>
        </w:rPr>
        <w:t xml:space="preserve"> </w:t>
      </w:r>
      <w:r w:rsidR="00D6531E">
        <w:rPr>
          <w:b/>
          <w:bCs/>
          <w:color w:val="000000"/>
          <w:sz w:val="27"/>
          <w:szCs w:val="27"/>
        </w:rPr>
        <w:t>June</w:t>
      </w:r>
      <w:r w:rsidR="00F337E2">
        <w:rPr>
          <w:b/>
          <w:bCs/>
          <w:color w:val="000000"/>
          <w:sz w:val="27"/>
          <w:szCs w:val="27"/>
        </w:rPr>
        <w:t xml:space="preserve"> 24</w:t>
      </w:r>
    </w:p>
    <w:p w14:paraId="607B4203" w14:textId="77777777" w:rsidR="00785B3E" w:rsidRPr="00785B3E" w:rsidRDefault="00785B3E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16C98BB" w14:textId="5EDF89DC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Total AskMyGP requests dealt with </w:t>
      </w:r>
      <w:r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  <w:t>1,</w:t>
      </w:r>
      <w:r w:rsidR="00D6531E">
        <w:rPr>
          <w:color w:val="000000"/>
          <w:sz w:val="27"/>
          <w:szCs w:val="27"/>
        </w:rPr>
        <w:t>795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1E2C2842" w14:textId="57954082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telephone calls dealt with 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6531E">
        <w:rPr>
          <w:color w:val="000000"/>
          <w:sz w:val="27"/>
          <w:szCs w:val="27"/>
        </w:rPr>
        <w:t>4,684</w:t>
      </w:r>
      <w:r w:rsidR="00F337E2">
        <w:rPr>
          <w:color w:val="000000"/>
          <w:sz w:val="27"/>
          <w:szCs w:val="27"/>
        </w:rPr>
        <w:tab/>
      </w:r>
    </w:p>
    <w:p w14:paraId="1F113C27" w14:textId="1A507D76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Face2Face consultations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6531E">
        <w:rPr>
          <w:color w:val="000000"/>
          <w:sz w:val="27"/>
          <w:szCs w:val="27"/>
        </w:rPr>
        <w:t>1,508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softHyphen/>
      </w:r>
      <w:r w:rsidRPr="00331FFC">
        <w:rPr>
          <w:color w:val="000000"/>
          <w:sz w:val="27"/>
          <w:szCs w:val="27"/>
        </w:rPr>
        <w:tab/>
      </w:r>
    </w:p>
    <w:p w14:paraId="733D6547" w14:textId="7265A3E3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prescriptions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6531E">
        <w:rPr>
          <w:color w:val="000000"/>
          <w:sz w:val="27"/>
          <w:szCs w:val="27"/>
        </w:rPr>
        <w:t>14,189</w:t>
      </w:r>
      <w:r w:rsidRPr="00331FFC">
        <w:rPr>
          <w:color w:val="000000"/>
          <w:sz w:val="27"/>
          <w:szCs w:val="27"/>
        </w:rPr>
        <w:tab/>
      </w:r>
    </w:p>
    <w:p w14:paraId="15634F14" w14:textId="4886DA56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Sick papers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6531E">
        <w:rPr>
          <w:color w:val="000000"/>
          <w:sz w:val="27"/>
          <w:szCs w:val="27"/>
        </w:rPr>
        <w:t>110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DDD7687" w14:textId="3457C599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DNA appointments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6531E">
        <w:rPr>
          <w:color w:val="000000"/>
          <w:sz w:val="27"/>
          <w:szCs w:val="27"/>
        </w:rPr>
        <w:t>184</w:t>
      </w:r>
    </w:p>
    <w:p w14:paraId="5418DEBA" w14:textId="0A1B3F16" w:rsidR="003C7DE8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Referrals Made to Secondary Care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6531E">
        <w:rPr>
          <w:color w:val="000000"/>
          <w:sz w:val="27"/>
          <w:szCs w:val="27"/>
        </w:rPr>
        <w:t>283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3C4DA5F6" w14:textId="77777777" w:rsidR="002B43B6" w:rsidRDefault="002B43B6"/>
    <w:sectPr w:rsidR="002B43B6" w:rsidSect="003C7D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2B5" w14:textId="77777777" w:rsidR="008B1655" w:rsidRDefault="008B1655" w:rsidP="00785B3E">
      <w:r>
        <w:separator/>
      </w:r>
    </w:p>
  </w:endnote>
  <w:endnote w:type="continuationSeparator" w:id="0">
    <w:p w14:paraId="2EA705A5" w14:textId="77777777" w:rsidR="008B1655" w:rsidRDefault="008B1655" w:rsidP="007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FA1" w14:textId="77777777" w:rsidR="008B1655" w:rsidRDefault="008B1655" w:rsidP="00785B3E">
      <w:r>
        <w:separator/>
      </w:r>
    </w:p>
  </w:footnote>
  <w:footnote w:type="continuationSeparator" w:id="0">
    <w:p w14:paraId="2450161B" w14:textId="77777777" w:rsidR="008B1655" w:rsidRDefault="008B1655" w:rsidP="007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B75" w14:textId="0B91110C" w:rsidR="00785B3E" w:rsidRDefault="00785B3E" w:rsidP="00785B3E">
    <w:pPr>
      <w:pStyle w:val="Header"/>
      <w:jc w:val="center"/>
    </w:pPr>
    <w:r>
      <w:rPr>
        <w:noProof/>
      </w:rPr>
      <w:drawing>
        <wp:inline distT="0" distB="0" distL="0" distR="0" wp14:anchorId="7424DACF" wp14:editId="7E1F1FD9">
          <wp:extent cx="1571625" cy="7039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808" cy="70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8"/>
    <w:rsid w:val="0029066C"/>
    <w:rsid w:val="002B43B6"/>
    <w:rsid w:val="00331FFC"/>
    <w:rsid w:val="003C7DE8"/>
    <w:rsid w:val="003D1516"/>
    <w:rsid w:val="00413669"/>
    <w:rsid w:val="005F083B"/>
    <w:rsid w:val="00663719"/>
    <w:rsid w:val="006B5C4D"/>
    <w:rsid w:val="00785B3E"/>
    <w:rsid w:val="008B1655"/>
    <w:rsid w:val="00A25BA3"/>
    <w:rsid w:val="00AB39BD"/>
    <w:rsid w:val="00B411C5"/>
    <w:rsid w:val="00C40758"/>
    <w:rsid w:val="00D44593"/>
    <w:rsid w:val="00D6531E"/>
    <w:rsid w:val="00E54A79"/>
    <w:rsid w:val="00EC35AB"/>
    <w:rsid w:val="00F337E2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1A7"/>
  <w15:chartTrackingRefBased/>
  <w15:docId w15:val="{33A9411C-5BAE-4AB8-AF21-60597EB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7DE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4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cp:lastPrinted>2024-08-09T11:34:00Z</cp:lastPrinted>
  <dcterms:created xsi:type="dcterms:W3CDTF">2024-08-09T11:34:00Z</dcterms:created>
  <dcterms:modified xsi:type="dcterms:W3CDTF">2024-08-09T11:34:00Z</dcterms:modified>
</cp:coreProperties>
</file>